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57704" w:rsidRPr="00D86211" w:rsidRDefault="00257704" w:rsidP="00D86211">
      <w:pPr>
        <w:jc w:val="center"/>
        <w:rPr>
          <w:b/>
          <w:sz w:val="40"/>
          <w:szCs w:val="40"/>
          <w:lang w:val="en-US"/>
        </w:rPr>
      </w:pPr>
      <w:r w:rsidRPr="00D86211">
        <w:rPr>
          <w:b/>
          <w:sz w:val="40"/>
          <w:szCs w:val="40"/>
          <w:lang w:val="en-US"/>
        </w:rPr>
        <w:t>Methodology</w:t>
      </w:r>
      <w:r w:rsidR="00D86211">
        <w:rPr>
          <w:b/>
          <w:sz w:val="40"/>
          <w:szCs w:val="40"/>
          <w:lang w:val="en-US"/>
        </w:rPr>
        <w:t xml:space="preserve">     -     </w:t>
      </w:r>
      <w:proofErr w:type="gramStart"/>
      <w:r w:rsidRPr="00D86211">
        <w:rPr>
          <w:b/>
          <w:sz w:val="40"/>
          <w:szCs w:val="40"/>
          <w:lang w:val="en-US"/>
        </w:rPr>
        <w:t xml:space="preserve">Class </w:t>
      </w:r>
      <w:r w:rsidR="00D86211">
        <w:rPr>
          <w:b/>
          <w:sz w:val="40"/>
          <w:szCs w:val="40"/>
          <w:lang w:val="en-US"/>
        </w:rPr>
        <w:t xml:space="preserve"> </w:t>
      </w:r>
      <w:r w:rsidRPr="00D86211">
        <w:rPr>
          <w:b/>
          <w:sz w:val="40"/>
          <w:szCs w:val="40"/>
          <w:lang w:val="en-US"/>
        </w:rPr>
        <w:t>#</w:t>
      </w:r>
      <w:proofErr w:type="gramEnd"/>
      <w:r w:rsidR="00D86211">
        <w:rPr>
          <w:b/>
          <w:sz w:val="40"/>
          <w:szCs w:val="40"/>
          <w:lang w:val="en-US"/>
        </w:rPr>
        <w:t xml:space="preserve"> </w:t>
      </w:r>
      <w:r w:rsidRPr="00D86211">
        <w:rPr>
          <w:b/>
          <w:sz w:val="40"/>
          <w:szCs w:val="40"/>
          <w:lang w:val="en-US"/>
        </w:rPr>
        <w:t>4</w:t>
      </w:r>
      <w:r w:rsidR="00715964">
        <w:rPr>
          <w:b/>
          <w:sz w:val="40"/>
          <w:szCs w:val="40"/>
          <w:lang w:val="en-US"/>
        </w:rPr>
        <w:t xml:space="preserve">  (April 3</w:t>
      </w:r>
      <w:r w:rsidR="00715964" w:rsidRPr="00715964">
        <w:rPr>
          <w:b/>
          <w:sz w:val="40"/>
          <w:szCs w:val="40"/>
          <w:vertAlign w:val="superscript"/>
          <w:lang w:val="en-US"/>
        </w:rPr>
        <w:t>rd</w:t>
      </w:r>
      <w:r w:rsidR="00715964">
        <w:rPr>
          <w:b/>
          <w:sz w:val="40"/>
          <w:szCs w:val="40"/>
          <w:lang w:val="en-US"/>
        </w:rPr>
        <w:t>)</w:t>
      </w:r>
    </w:p>
    <w:p w:rsidR="00257704" w:rsidRPr="00257704" w:rsidRDefault="00013943">
      <w:pPr>
        <w:rPr>
          <w:b/>
          <w:lang w:val="en-US"/>
        </w:rPr>
      </w:pPr>
      <w:r w:rsidRPr="00A25A75">
        <w:rPr>
          <w:b/>
          <w:sz w:val="32"/>
          <w:szCs w:val="32"/>
          <w:lang w:val="en-US"/>
        </w:rPr>
        <w:t xml:space="preserve">Video 1 </w:t>
      </w:r>
      <w:r>
        <w:rPr>
          <w:b/>
          <w:lang w:val="en-US"/>
        </w:rPr>
        <w:t>(length: 03:03)</w:t>
      </w:r>
    </w:p>
    <w:p w:rsidR="00257704" w:rsidRDefault="00D86211">
      <w:pPr>
        <w:rPr>
          <w:b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02D9F432" wp14:editId="7E79DC01">
            <wp:simplePos x="0" y="0"/>
            <wp:positionH relativeFrom="column">
              <wp:posOffset>4782820</wp:posOffset>
            </wp:positionH>
            <wp:positionV relativeFrom="paragraph">
              <wp:posOffset>235585</wp:posOffset>
            </wp:positionV>
            <wp:extent cx="1042035" cy="1362075"/>
            <wp:effectExtent l="0" t="0" r="5715" b="9525"/>
            <wp:wrapSquare wrapText="bothSides"/>
            <wp:docPr id="1" name="Imagen 1" descr="Herbert Puchta | Hel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t Puchta | Helb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04" w:rsidRPr="00257704">
        <w:rPr>
          <w:b/>
          <w:lang w:val="en-US"/>
        </w:rPr>
        <w:t>Watch the following video and do the activities below:</w:t>
      </w:r>
    </w:p>
    <w:p w:rsidR="00013943" w:rsidRPr="00013943" w:rsidRDefault="00013943">
      <w:pPr>
        <w:rPr>
          <w:b/>
          <w:i/>
          <w:lang w:val="en-US"/>
        </w:rPr>
      </w:pPr>
      <w:r w:rsidRPr="00013943">
        <w:rPr>
          <w:b/>
          <w:i/>
          <w:lang w:val="en-US"/>
        </w:rPr>
        <w:t>“Error Correction in Speaking”</w:t>
      </w:r>
    </w:p>
    <w:p w:rsidR="00257704" w:rsidRDefault="00DB2E62" w:rsidP="00257704">
      <w:pPr>
        <w:jc w:val="both"/>
        <w:rPr>
          <w:rStyle w:val="Hipervnculo"/>
          <w:lang w:val="en-US"/>
        </w:rPr>
      </w:pPr>
      <w:hyperlink r:id="rId6" w:history="1">
        <w:r w:rsidR="00257704" w:rsidRPr="000317E1">
          <w:rPr>
            <w:rStyle w:val="Hipervnculo"/>
            <w:lang w:val="en-US"/>
          </w:rPr>
          <w:t>https://www.youtube.com/watch?v=znswuO4goYg</w:t>
        </w:r>
      </w:hyperlink>
    </w:p>
    <w:p w:rsidR="00257704" w:rsidRDefault="00257704" w:rsidP="00D86211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What problem do the students in Herbert </w:t>
      </w:r>
      <w:proofErr w:type="spellStart"/>
      <w:r>
        <w:rPr>
          <w:lang w:val="en-US"/>
        </w:rPr>
        <w:t>Puchta’s</w:t>
      </w:r>
      <w:proofErr w:type="spellEnd"/>
      <w:r>
        <w:rPr>
          <w:lang w:val="en-US"/>
        </w:rPr>
        <w:t xml:space="preserve"> imaginary class </w:t>
      </w:r>
      <w:r w:rsidR="00D86211">
        <w:rPr>
          <w:lang w:val="en-US"/>
        </w:rPr>
        <w:t>have</w:t>
      </w:r>
      <w:r>
        <w:rPr>
          <w:lang w:val="en-US"/>
        </w:rPr>
        <w:t>?</w:t>
      </w:r>
    </w:p>
    <w:p w:rsidR="00D86211" w:rsidRDefault="00D86211" w:rsidP="00D86211">
      <w:pPr>
        <w:pStyle w:val="Prrafodelista"/>
        <w:spacing w:line="276" w:lineRule="auto"/>
        <w:jc w:val="both"/>
        <w:rPr>
          <w:lang w:val="en-US"/>
        </w:rPr>
      </w:pPr>
    </w:p>
    <w:p w:rsidR="007E5688" w:rsidRDefault="007E5688" w:rsidP="00D86211">
      <w:pPr>
        <w:pStyle w:val="Prrafodelista"/>
        <w:spacing w:line="276" w:lineRule="auto"/>
        <w:jc w:val="both"/>
        <w:rPr>
          <w:lang w:val="en-US"/>
        </w:rPr>
      </w:pPr>
    </w:p>
    <w:p w:rsidR="00257704" w:rsidRDefault="00257704" w:rsidP="00D86211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How can you help students overcome this error? Describe his method in three steps.</w:t>
      </w:r>
    </w:p>
    <w:p w:rsidR="00D746C5" w:rsidRDefault="00D746C5" w:rsidP="00D746C5">
      <w:pPr>
        <w:pStyle w:val="Prrafodelista"/>
        <w:numPr>
          <w:ilvl w:val="0"/>
          <w:numId w:val="2"/>
        </w:numPr>
        <w:spacing w:line="720" w:lineRule="auto"/>
        <w:jc w:val="both"/>
        <w:rPr>
          <w:lang w:val="en-US"/>
        </w:rPr>
      </w:pPr>
      <w:r>
        <w:rPr>
          <w:lang w:val="en-US"/>
        </w:rPr>
        <w:t>First…</w:t>
      </w:r>
    </w:p>
    <w:p w:rsidR="00D746C5" w:rsidRDefault="00D746C5" w:rsidP="00D746C5">
      <w:pPr>
        <w:pStyle w:val="Prrafodelista"/>
        <w:numPr>
          <w:ilvl w:val="0"/>
          <w:numId w:val="2"/>
        </w:numPr>
        <w:spacing w:line="720" w:lineRule="auto"/>
        <w:jc w:val="both"/>
        <w:rPr>
          <w:lang w:val="en-US"/>
        </w:rPr>
      </w:pPr>
      <w:r>
        <w:rPr>
          <w:lang w:val="en-US"/>
        </w:rPr>
        <w:t>Second…</w:t>
      </w:r>
    </w:p>
    <w:p w:rsidR="00D746C5" w:rsidRDefault="00D746C5" w:rsidP="00D746C5">
      <w:pPr>
        <w:pStyle w:val="Prrafodelista"/>
        <w:numPr>
          <w:ilvl w:val="0"/>
          <w:numId w:val="2"/>
        </w:numPr>
        <w:spacing w:line="720" w:lineRule="auto"/>
        <w:jc w:val="both"/>
        <w:rPr>
          <w:lang w:val="en-US"/>
        </w:rPr>
      </w:pPr>
      <w:proofErr w:type="gramStart"/>
      <w:r>
        <w:rPr>
          <w:lang w:val="en-US"/>
        </w:rPr>
        <w:t>Finally</w:t>
      </w:r>
      <w:proofErr w:type="gramEnd"/>
      <w:r>
        <w:rPr>
          <w:lang w:val="en-US"/>
        </w:rPr>
        <w:t xml:space="preserve"> …</w:t>
      </w:r>
    </w:p>
    <w:p w:rsidR="00257704" w:rsidRDefault="00257704" w:rsidP="00257704">
      <w:pPr>
        <w:pStyle w:val="Prrafodelista"/>
        <w:numPr>
          <w:ilvl w:val="0"/>
          <w:numId w:val="1"/>
        </w:numPr>
        <w:spacing w:line="720" w:lineRule="auto"/>
        <w:jc w:val="both"/>
        <w:rPr>
          <w:lang w:val="en-US"/>
        </w:rPr>
      </w:pPr>
      <w:r>
        <w:rPr>
          <w:lang w:val="en-US"/>
        </w:rPr>
        <w:t>What message are you giving students by doing this?</w:t>
      </w:r>
    </w:p>
    <w:p w:rsidR="00257704" w:rsidRDefault="00257704" w:rsidP="00257704">
      <w:pPr>
        <w:pStyle w:val="Prrafodelista"/>
        <w:numPr>
          <w:ilvl w:val="0"/>
          <w:numId w:val="1"/>
        </w:numPr>
        <w:spacing w:line="720" w:lineRule="auto"/>
        <w:jc w:val="both"/>
        <w:rPr>
          <w:lang w:val="en-US"/>
        </w:rPr>
      </w:pPr>
      <w:r>
        <w:rPr>
          <w:lang w:val="en-US"/>
        </w:rPr>
        <w:t>What kind of students would benefit the most?</w:t>
      </w:r>
    </w:p>
    <w:p w:rsidR="00257704" w:rsidRDefault="00257704" w:rsidP="00257704">
      <w:pPr>
        <w:pStyle w:val="Prrafodelista"/>
        <w:numPr>
          <w:ilvl w:val="0"/>
          <w:numId w:val="1"/>
        </w:numPr>
        <w:spacing w:line="720" w:lineRule="auto"/>
        <w:jc w:val="both"/>
        <w:rPr>
          <w:lang w:val="en-US"/>
        </w:rPr>
      </w:pPr>
      <w:r>
        <w:rPr>
          <w:lang w:val="en-US"/>
        </w:rPr>
        <w:t>What’s your opinion of this method?</w:t>
      </w:r>
    </w:p>
    <w:p w:rsidR="00257704" w:rsidRDefault="00257704" w:rsidP="00257704">
      <w:pPr>
        <w:pStyle w:val="Prrafodelista"/>
        <w:numPr>
          <w:ilvl w:val="0"/>
          <w:numId w:val="1"/>
        </w:numPr>
        <w:spacing w:line="720" w:lineRule="auto"/>
        <w:jc w:val="both"/>
        <w:rPr>
          <w:lang w:val="en-US"/>
        </w:rPr>
      </w:pPr>
      <w:r>
        <w:rPr>
          <w:lang w:val="en-US"/>
        </w:rPr>
        <w:t>Think of other examples of visual reminders that you would use in class.</w:t>
      </w:r>
    </w:p>
    <w:p w:rsidR="00013943" w:rsidRPr="00013943" w:rsidRDefault="00D86211" w:rsidP="00013943">
      <w:pPr>
        <w:spacing w:line="276" w:lineRule="auto"/>
        <w:jc w:val="both"/>
        <w:rPr>
          <w:b/>
          <w:lang w:val="en-US"/>
        </w:rPr>
      </w:pPr>
      <w:r w:rsidRPr="00A25A75">
        <w:rPr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0D6A59B5" wp14:editId="44003E1C">
            <wp:simplePos x="0" y="0"/>
            <wp:positionH relativeFrom="column">
              <wp:posOffset>4754245</wp:posOffset>
            </wp:positionH>
            <wp:positionV relativeFrom="paragraph">
              <wp:posOffset>173355</wp:posOffset>
            </wp:positionV>
            <wp:extent cx="973455" cy="1152525"/>
            <wp:effectExtent l="0" t="0" r="0" b="9525"/>
            <wp:wrapSquare wrapText="bothSides"/>
            <wp:docPr id="2" name="Imagen 2" descr="Ken Wilson | Stop Complaining - Enjoy Language Teach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 Wilson | Stop Complaining - Enjoy Language Teaching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43" w:rsidRPr="00A25A75">
        <w:rPr>
          <w:b/>
          <w:sz w:val="32"/>
          <w:szCs w:val="32"/>
          <w:lang w:val="en-US"/>
        </w:rPr>
        <w:t>Video 2</w:t>
      </w:r>
      <w:r w:rsidR="00013943">
        <w:rPr>
          <w:b/>
          <w:lang w:val="en-US"/>
        </w:rPr>
        <w:t xml:space="preserve"> (Length: 56:14)</w:t>
      </w:r>
    </w:p>
    <w:p w:rsidR="00013943" w:rsidRPr="00257704" w:rsidRDefault="00013943" w:rsidP="00013943">
      <w:pPr>
        <w:spacing w:line="276" w:lineRule="auto"/>
        <w:rPr>
          <w:b/>
          <w:lang w:val="en-US"/>
        </w:rPr>
      </w:pPr>
      <w:r w:rsidRPr="00257704">
        <w:rPr>
          <w:b/>
          <w:lang w:val="en-US"/>
        </w:rPr>
        <w:t xml:space="preserve">Watch the following </w:t>
      </w:r>
      <w:r w:rsidR="00710C08">
        <w:rPr>
          <w:b/>
          <w:lang w:val="en-US"/>
        </w:rPr>
        <w:t xml:space="preserve">talk by Ken </w:t>
      </w:r>
      <w:r w:rsidR="004C5332">
        <w:rPr>
          <w:b/>
          <w:lang w:val="en-US"/>
        </w:rPr>
        <w:t xml:space="preserve">Wilson, </w:t>
      </w:r>
      <w:r w:rsidR="004C5332" w:rsidRPr="00257704">
        <w:rPr>
          <w:b/>
          <w:lang w:val="en-US"/>
        </w:rPr>
        <w:t>and</w:t>
      </w:r>
      <w:r w:rsidRPr="00257704">
        <w:rPr>
          <w:b/>
          <w:lang w:val="en-US"/>
        </w:rPr>
        <w:t xml:space="preserve"> do the activities below:</w:t>
      </w:r>
    </w:p>
    <w:p w:rsidR="00257704" w:rsidRDefault="00013943" w:rsidP="00013943">
      <w:pPr>
        <w:spacing w:line="276" w:lineRule="auto"/>
        <w:jc w:val="both"/>
        <w:rPr>
          <w:b/>
          <w:i/>
          <w:lang w:val="en-US"/>
        </w:rPr>
      </w:pPr>
      <w:r w:rsidRPr="00013943">
        <w:rPr>
          <w:b/>
          <w:i/>
          <w:lang w:val="en-US"/>
        </w:rPr>
        <w:t>“Motivating the unmotivated”</w:t>
      </w:r>
      <w:r w:rsidR="00D86211" w:rsidRPr="00715964">
        <w:rPr>
          <w:lang w:val="en-US"/>
        </w:rPr>
        <w:t xml:space="preserve"> </w:t>
      </w:r>
    </w:p>
    <w:p w:rsidR="008E2779" w:rsidRPr="008E2779" w:rsidRDefault="00DB2E62" w:rsidP="008E2779">
      <w:pPr>
        <w:jc w:val="both"/>
        <w:rPr>
          <w:rFonts w:cstheme="minorHAnsi"/>
          <w:lang w:val="en-US"/>
        </w:rPr>
      </w:pPr>
      <w:hyperlink r:id="rId8" w:history="1">
        <w:r w:rsidR="008E2779" w:rsidRPr="008E2779">
          <w:rPr>
            <w:rStyle w:val="Hipervnculo"/>
            <w:rFonts w:cstheme="minorHAnsi"/>
            <w:lang w:val="en-US"/>
          </w:rPr>
          <w:t>https://www.youtube.com/wat</w:t>
        </w:r>
        <w:r w:rsidR="008E2779" w:rsidRPr="008E2779">
          <w:rPr>
            <w:rStyle w:val="Hipervnculo"/>
            <w:rFonts w:cstheme="minorHAnsi"/>
            <w:lang w:val="en-US"/>
          </w:rPr>
          <w:t>c</w:t>
        </w:r>
        <w:r w:rsidR="008E2779" w:rsidRPr="008E2779">
          <w:rPr>
            <w:rStyle w:val="Hipervnculo"/>
            <w:rFonts w:cstheme="minorHAnsi"/>
            <w:lang w:val="en-US"/>
          </w:rPr>
          <w:t>h?v=dUKmzOS0D-Q</w:t>
        </w:r>
      </w:hyperlink>
    </w:p>
    <w:p w:rsidR="00013943" w:rsidRDefault="00013943" w:rsidP="00710C08">
      <w:pPr>
        <w:pStyle w:val="Prrafodelista"/>
        <w:numPr>
          <w:ilvl w:val="0"/>
          <w:numId w:val="3"/>
        </w:numPr>
        <w:spacing w:line="600" w:lineRule="auto"/>
        <w:jc w:val="both"/>
        <w:rPr>
          <w:lang w:val="en-US"/>
        </w:rPr>
      </w:pPr>
      <w:r>
        <w:rPr>
          <w:lang w:val="en-US"/>
        </w:rPr>
        <w:t>What’s the most important thing about teaching according to Ken Wilson?</w:t>
      </w:r>
    </w:p>
    <w:p w:rsidR="00013943" w:rsidRDefault="00013943" w:rsidP="00710C08">
      <w:pPr>
        <w:pStyle w:val="Prrafodelista"/>
        <w:numPr>
          <w:ilvl w:val="0"/>
          <w:numId w:val="3"/>
        </w:numPr>
        <w:spacing w:line="600" w:lineRule="auto"/>
        <w:jc w:val="both"/>
        <w:rPr>
          <w:lang w:val="en-US"/>
        </w:rPr>
      </w:pPr>
      <w:r>
        <w:rPr>
          <w:lang w:val="en-US"/>
        </w:rPr>
        <w:t>List the 5 key motivational factors he mentions.</w:t>
      </w:r>
    </w:p>
    <w:p w:rsidR="00013943" w:rsidRDefault="008E2779" w:rsidP="00710C08">
      <w:pPr>
        <w:pStyle w:val="Prrafodelista"/>
        <w:numPr>
          <w:ilvl w:val="0"/>
          <w:numId w:val="4"/>
        </w:numPr>
        <w:spacing w:line="600" w:lineRule="auto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8E2779" w:rsidRDefault="008E2779" w:rsidP="00710C08">
      <w:pPr>
        <w:pStyle w:val="Prrafodelista"/>
        <w:numPr>
          <w:ilvl w:val="0"/>
          <w:numId w:val="4"/>
        </w:numPr>
        <w:spacing w:line="600" w:lineRule="auto"/>
        <w:jc w:val="both"/>
        <w:rPr>
          <w:lang w:val="en-US"/>
        </w:rPr>
      </w:pPr>
      <w:r>
        <w:rPr>
          <w:lang w:val="en-US"/>
        </w:rPr>
        <w:lastRenderedPageBreak/>
        <w:t>___________________________________________________</w:t>
      </w:r>
    </w:p>
    <w:p w:rsidR="008E2779" w:rsidRDefault="008E2779" w:rsidP="00710C08">
      <w:pPr>
        <w:pStyle w:val="Prrafodelista"/>
        <w:numPr>
          <w:ilvl w:val="0"/>
          <w:numId w:val="4"/>
        </w:numPr>
        <w:spacing w:line="600" w:lineRule="auto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8E2779" w:rsidRDefault="008E2779" w:rsidP="00710C08">
      <w:pPr>
        <w:pStyle w:val="Prrafodelista"/>
        <w:numPr>
          <w:ilvl w:val="0"/>
          <w:numId w:val="4"/>
        </w:numPr>
        <w:spacing w:line="600" w:lineRule="auto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8E2779" w:rsidRDefault="008E2779" w:rsidP="00710C08">
      <w:pPr>
        <w:pStyle w:val="Prrafodelista"/>
        <w:numPr>
          <w:ilvl w:val="0"/>
          <w:numId w:val="4"/>
        </w:numPr>
        <w:spacing w:line="600" w:lineRule="auto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013943" w:rsidRDefault="00013943" w:rsidP="00710C08">
      <w:pPr>
        <w:pStyle w:val="Prrafodelista"/>
        <w:numPr>
          <w:ilvl w:val="0"/>
          <w:numId w:val="3"/>
        </w:numPr>
        <w:spacing w:line="600" w:lineRule="auto"/>
        <w:jc w:val="both"/>
        <w:rPr>
          <w:lang w:val="en-US"/>
        </w:rPr>
      </w:pPr>
      <w:r>
        <w:rPr>
          <w:lang w:val="en-US"/>
        </w:rPr>
        <w:t>He suggests 10 motivational strategies that might work. What are they?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013943" w:rsidP="00710C08">
      <w:pPr>
        <w:pStyle w:val="Prrafodelista"/>
        <w:numPr>
          <w:ilvl w:val="0"/>
          <w:numId w:val="6"/>
        </w:numPr>
        <w:spacing w:line="60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……………………………………………………………………………………………………………………..</w:t>
      </w:r>
    </w:p>
    <w:p w:rsidR="00013943" w:rsidRDefault="00612B79" w:rsidP="00710C08">
      <w:pPr>
        <w:pStyle w:val="Prrafodelista"/>
        <w:numPr>
          <w:ilvl w:val="0"/>
          <w:numId w:val="3"/>
        </w:numPr>
        <w:spacing w:line="600" w:lineRule="auto"/>
        <w:jc w:val="both"/>
        <w:rPr>
          <w:lang w:val="en-US"/>
        </w:rPr>
      </w:pPr>
      <w:r>
        <w:rPr>
          <w:lang w:val="en-US"/>
        </w:rPr>
        <w:t>Did you like this talk? Why / why not?</w:t>
      </w:r>
    </w:p>
    <w:p w:rsidR="00612B79" w:rsidRDefault="00612B79" w:rsidP="00710C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>The speaker gives examples of some of the strategies. Choose two, and think of activities you would do to develop such strategies.</w:t>
      </w:r>
    </w:p>
    <w:p w:rsidR="00612B79" w:rsidRPr="00612B79" w:rsidRDefault="00612B79" w:rsidP="00612B79">
      <w:pPr>
        <w:pStyle w:val="Prrafodelista"/>
        <w:rPr>
          <w:lang w:val="en-US"/>
        </w:rPr>
      </w:pPr>
    </w:p>
    <w:p w:rsidR="00612B79" w:rsidRDefault="00612B79" w:rsidP="00612B79">
      <w:pPr>
        <w:pStyle w:val="Prrafodelista"/>
        <w:spacing w:line="276" w:lineRule="auto"/>
        <w:jc w:val="both"/>
        <w:rPr>
          <w:lang w:val="en-US"/>
        </w:rPr>
      </w:pPr>
    </w:p>
    <w:p w:rsidR="00DB2E62" w:rsidRDefault="00DB2E62" w:rsidP="00612B79">
      <w:pPr>
        <w:pStyle w:val="Prrafodelista"/>
        <w:spacing w:line="276" w:lineRule="auto"/>
        <w:jc w:val="both"/>
        <w:rPr>
          <w:lang w:val="en-US"/>
        </w:rPr>
      </w:pPr>
      <w:bookmarkStart w:id="0" w:name="_GoBack"/>
      <w:bookmarkEnd w:id="0"/>
    </w:p>
    <w:p w:rsidR="00612B79" w:rsidRDefault="00612B79" w:rsidP="00612B79">
      <w:pPr>
        <w:pStyle w:val="Prrafodelista"/>
        <w:rPr>
          <w:lang w:val="en-US"/>
        </w:rPr>
      </w:pPr>
    </w:p>
    <w:p w:rsidR="00612B79" w:rsidRPr="00612B79" w:rsidRDefault="00612B79" w:rsidP="00612B79">
      <w:pPr>
        <w:pStyle w:val="Prrafodelista"/>
        <w:rPr>
          <w:lang w:val="en-US"/>
        </w:rPr>
      </w:pPr>
    </w:p>
    <w:p w:rsidR="00612B79" w:rsidRPr="00013943" w:rsidRDefault="00612B79" w:rsidP="00013943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In his view, </w:t>
      </w:r>
      <w:r w:rsidR="008E2779">
        <w:rPr>
          <w:lang w:val="en-US"/>
        </w:rPr>
        <w:t>an</w:t>
      </w:r>
      <w:r>
        <w:rPr>
          <w:lang w:val="en-US"/>
        </w:rPr>
        <w:t xml:space="preserve"> </w:t>
      </w:r>
      <w:r w:rsidR="008E2779" w:rsidRPr="00D86211">
        <w:rPr>
          <w:b/>
          <w:lang w:val="en-US"/>
        </w:rPr>
        <w:t>ENTHUSIASTIC</w:t>
      </w:r>
      <w:r w:rsidR="008E2779">
        <w:rPr>
          <w:lang w:val="en-US"/>
        </w:rPr>
        <w:t xml:space="preserve"> teacher is the number 1 motivational factor. To which extent do you agree? Support your answer.</w:t>
      </w:r>
    </w:p>
    <w:sectPr w:rsidR="00612B79" w:rsidRPr="00013943" w:rsidSect="004C5332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7AC"/>
    <w:multiLevelType w:val="hybridMultilevel"/>
    <w:tmpl w:val="D9FE7DAA"/>
    <w:lvl w:ilvl="0" w:tplc="750E0C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8B8"/>
    <w:multiLevelType w:val="hybridMultilevel"/>
    <w:tmpl w:val="0DF83E3A"/>
    <w:lvl w:ilvl="0" w:tplc="DD36F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D64DD"/>
    <w:multiLevelType w:val="hybridMultilevel"/>
    <w:tmpl w:val="B15CAD4E"/>
    <w:lvl w:ilvl="0" w:tplc="CC36A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6336B"/>
    <w:multiLevelType w:val="hybridMultilevel"/>
    <w:tmpl w:val="1B7E33D4"/>
    <w:lvl w:ilvl="0" w:tplc="78D04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636DD"/>
    <w:multiLevelType w:val="hybridMultilevel"/>
    <w:tmpl w:val="C0F89AD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1F70"/>
    <w:multiLevelType w:val="hybridMultilevel"/>
    <w:tmpl w:val="37DA0076"/>
    <w:lvl w:ilvl="0" w:tplc="046CE4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4"/>
    <w:rsid w:val="00013943"/>
    <w:rsid w:val="00257704"/>
    <w:rsid w:val="004C5332"/>
    <w:rsid w:val="00612B79"/>
    <w:rsid w:val="00710C08"/>
    <w:rsid w:val="00715964"/>
    <w:rsid w:val="007E5688"/>
    <w:rsid w:val="008E2779"/>
    <w:rsid w:val="00A25A75"/>
    <w:rsid w:val="00B942BC"/>
    <w:rsid w:val="00CE5BAC"/>
    <w:rsid w:val="00D746C5"/>
    <w:rsid w:val="00D86211"/>
    <w:rsid w:val="00DB2E62"/>
    <w:rsid w:val="00D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DC11"/>
  <w15:chartTrackingRefBased/>
  <w15:docId w15:val="{01F56F67-1D12-4842-8770-C8539EA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7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77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KmzOS0D-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swuO4goY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2020-03-30T22:43:00Z</dcterms:created>
  <dcterms:modified xsi:type="dcterms:W3CDTF">2020-04-02T14:18:00Z</dcterms:modified>
</cp:coreProperties>
</file>